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2B3" w:rsidRDefault="0044039C">
      <w:pPr>
        <w:tabs>
          <w:tab w:val="left" w:pos="2880"/>
        </w:tabs>
        <w:spacing w:line="600" w:lineRule="auto"/>
        <w:rPr>
          <w:rFonts w:ascii="华文行楷" w:eastAsia="华文行楷" w:hAnsi="黑体" w:cs="宋体"/>
          <w:b/>
          <w:color w:val="C0000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color w:val="C00000"/>
          <w:sz w:val="52"/>
          <w:szCs w:val="52"/>
        </w:rPr>
        <w:t xml:space="preserve">江西宜春明月山富硒温泉双高  </w:t>
      </w:r>
      <w:r>
        <w:rPr>
          <w:rFonts w:ascii="华文行楷" w:eastAsia="华文行楷" w:hAnsi="黑体" w:cs="宋体" w:hint="eastAsia"/>
          <w:b/>
          <w:color w:val="C00000"/>
          <w:sz w:val="52"/>
          <w:szCs w:val="52"/>
        </w:rPr>
        <w:t xml:space="preserve"> </w:t>
      </w:r>
    </w:p>
    <w:p w:rsidR="006D52B3" w:rsidRDefault="0044039C">
      <w:pPr>
        <w:tabs>
          <w:tab w:val="left" w:pos="2880"/>
        </w:tabs>
        <w:spacing w:line="600" w:lineRule="auto"/>
        <w:jc w:val="right"/>
        <w:rPr>
          <w:rFonts w:ascii="华文行楷" w:eastAsia="华文行楷" w:hAnsi="黑体" w:cs="宋体"/>
          <w:b/>
          <w:color w:val="C00000"/>
          <w:sz w:val="52"/>
          <w:szCs w:val="52"/>
        </w:rPr>
      </w:pPr>
      <w:r>
        <w:rPr>
          <w:rFonts w:ascii="华文行楷" w:eastAsia="华文行楷" w:hAnsi="黑体" w:cs="宋体" w:hint="eastAsia"/>
          <w:b/>
          <w:color w:val="C00000"/>
          <w:sz w:val="52"/>
          <w:szCs w:val="52"/>
        </w:rPr>
        <w:t xml:space="preserve">—— </w:t>
      </w:r>
      <w:r>
        <w:rPr>
          <w:rFonts w:ascii="微软雅黑" w:eastAsia="微软雅黑" w:hAnsi="微软雅黑" w:cs="微软雅黑" w:hint="eastAsia"/>
          <w:b/>
          <w:color w:val="C00000"/>
          <w:sz w:val="52"/>
          <w:szCs w:val="52"/>
        </w:rPr>
        <w:t>疗休养五日游</w:t>
      </w:r>
      <w:r>
        <w:rPr>
          <w:rFonts w:ascii="华文行楷" w:eastAsia="华文行楷" w:hAnsi="黑体" w:cs="宋体" w:hint="eastAsia"/>
          <w:b/>
          <w:color w:val="C00000"/>
          <w:sz w:val="52"/>
          <w:szCs w:val="52"/>
        </w:rPr>
        <w:t xml:space="preserve"> </w:t>
      </w:r>
    </w:p>
    <w:p w:rsidR="006D52B3" w:rsidRDefault="0044039C">
      <w:pPr>
        <w:tabs>
          <w:tab w:val="left" w:pos="2880"/>
        </w:tabs>
        <w:spacing w:line="600" w:lineRule="auto"/>
        <w:rPr>
          <w:rFonts w:ascii="华文行楷" w:eastAsia="华文行楷" w:hAnsi="黑体" w:cs="宋体"/>
          <w:b/>
          <w:color w:val="C00000"/>
          <w:sz w:val="32"/>
          <w:szCs w:val="32"/>
        </w:rPr>
      </w:pPr>
      <w:r>
        <w:rPr>
          <w:rFonts w:ascii="华文行楷" w:eastAsia="华文行楷" w:hAnsi="黑体" w:cs="宋体" w:hint="eastAsia"/>
          <w:b/>
          <w:color w:val="C00000"/>
          <w:sz w:val="32"/>
          <w:szCs w:val="32"/>
        </w:rPr>
        <w:t>江西主要旅游景点分布图：</w:t>
      </w:r>
    </w:p>
    <w:p w:rsidR="006D52B3" w:rsidRDefault="00F37272">
      <w:pPr>
        <w:tabs>
          <w:tab w:val="left" w:pos="2880"/>
        </w:tabs>
        <w:spacing w:line="600" w:lineRule="auto"/>
        <w:jc w:val="center"/>
        <w:rPr>
          <w:rFonts w:ascii="华文行楷" w:eastAsia="华文行楷" w:hAnsi="黑体" w:cs="宋体"/>
          <w:b/>
          <w:color w:val="C00000"/>
          <w:sz w:val="52"/>
          <w:szCs w:val="5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left:0;text-align:left;margin-left:265.9pt;margin-top:478.5pt;width:178.85pt;height:100.6pt;z-index:7;mso-position-vertical-relative:page">
            <v:imagedata r:id="rId9" o:title=""/>
            <w10:wrap type="square" anchory="page"/>
          </v:shape>
        </w:pict>
      </w:r>
      <w:r>
        <w:rPr>
          <w:rFonts w:ascii="华文行楷" w:eastAsia="华文行楷" w:hAnsi="黑体" w:cs="宋体"/>
          <w:b/>
          <w:color w:val="C00000"/>
          <w:sz w:val="52"/>
          <w:szCs w:val="52"/>
        </w:rPr>
        <w:pict>
          <v:shape id="_x0000_i1025" type="#_x0000_t75" style="width:324.75pt;height:312pt">
            <v:imagedata r:id="rId10" o:title="江西旅游景点地图"/>
          </v:shape>
        </w:pict>
      </w:r>
    </w:p>
    <w:p w:rsidR="006D52B3" w:rsidRDefault="0044039C">
      <w:pPr>
        <w:tabs>
          <w:tab w:val="left" w:pos="2880"/>
        </w:tabs>
        <w:spacing w:line="360" w:lineRule="auto"/>
        <w:jc w:val="left"/>
        <w:rPr>
          <w:rFonts w:ascii="华文行楷" w:eastAsia="华文行楷" w:hAnsi="黑体" w:cs="宋体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666666"/>
          <w:sz w:val="24"/>
          <w:szCs w:val="24"/>
        </w:rPr>
        <w:t>江西省简称赣，地处中国东南偏中部长江中下游南岸，东界浙江与福建、北邻安徽和湖北，西连湖南，南毗广东。境内最大河流为长江支流赣江，自南向北纵贯全境，注入中国第一大淡水湖</w:t>
      </w:r>
      <w:r>
        <w:rPr>
          <w:rFonts w:ascii="Arial" w:hAnsi="Arial" w:cs="Arial"/>
          <w:b/>
          <w:color w:val="666666"/>
          <w:sz w:val="24"/>
          <w:szCs w:val="24"/>
        </w:rPr>
        <w:t>——</w:t>
      </w:r>
      <w:r>
        <w:rPr>
          <w:rFonts w:ascii="Arial" w:hAnsi="Arial" w:cs="Arial"/>
          <w:b/>
          <w:color w:val="666666"/>
          <w:sz w:val="24"/>
          <w:szCs w:val="24"/>
        </w:rPr>
        <w:t>鄱阳湖，省会为南昌市。自古以来物产富饶、人文荟萃，素有</w:t>
      </w:r>
      <w:r>
        <w:rPr>
          <w:rFonts w:ascii="Arial" w:hAnsi="Arial" w:cs="Arial"/>
          <w:b/>
          <w:color w:val="666666"/>
          <w:sz w:val="24"/>
          <w:szCs w:val="24"/>
        </w:rPr>
        <w:t>“</w:t>
      </w:r>
      <w:r>
        <w:rPr>
          <w:rFonts w:ascii="Arial" w:hAnsi="Arial" w:cs="Arial"/>
          <w:b/>
          <w:color w:val="666666"/>
          <w:sz w:val="24"/>
          <w:szCs w:val="24"/>
        </w:rPr>
        <w:t>物华天宝、人杰地灵</w:t>
      </w:r>
      <w:r>
        <w:rPr>
          <w:rFonts w:ascii="Arial" w:hAnsi="Arial" w:cs="Arial"/>
          <w:b/>
          <w:color w:val="666666"/>
          <w:sz w:val="24"/>
          <w:szCs w:val="24"/>
        </w:rPr>
        <w:t>”</w:t>
      </w:r>
      <w:r>
        <w:rPr>
          <w:rFonts w:ascii="Arial" w:hAnsi="Arial" w:cs="Arial"/>
          <w:b/>
          <w:color w:val="666666"/>
          <w:sz w:val="24"/>
          <w:szCs w:val="24"/>
        </w:rPr>
        <w:t>之誉，文物古迹、风景名胜众多，庐山、滕王阁、三清山、</w:t>
      </w:r>
      <w:r>
        <w:rPr>
          <w:rFonts w:ascii="Arial" w:hAnsi="Arial" w:cs="Arial"/>
          <w:b/>
          <w:color w:val="666666"/>
          <w:sz w:val="24"/>
          <w:szCs w:val="24"/>
        </w:rPr>
        <w:t xml:space="preserve"> </w:t>
      </w:r>
      <w:r>
        <w:rPr>
          <w:rFonts w:ascii="Arial" w:hAnsi="Arial" w:cs="Arial"/>
          <w:b/>
          <w:color w:val="666666"/>
          <w:sz w:val="24"/>
          <w:szCs w:val="24"/>
        </w:rPr>
        <w:t>婺源、龙虎山、</w:t>
      </w:r>
      <w:r>
        <w:rPr>
          <w:rFonts w:ascii="Arial" w:hAnsi="Arial" w:cs="Arial" w:hint="eastAsia"/>
          <w:b/>
          <w:color w:val="666666"/>
          <w:sz w:val="24"/>
          <w:szCs w:val="24"/>
        </w:rPr>
        <w:t>明月山</w:t>
      </w:r>
      <w:r>
        <w:rPr>
          <w:rFonts w:ascii="Arial" w:hAnsi="Arial" w:cs="Arial"/>
          <w:b/>
          <w:color w:val="666666"/>
          <w:sz w:val="24"/>
          <w:szCs w:val="24"/>
        </w:rPr>
        <w:t>等闻名海内外。</w:t>
      </w:r>
    </w:p>
    <w:p w:rsidR="006D52B3" w:rsidRDefault="006D52B3">
      <w:pPr>
        <w:tabs>
          <w:tab w:val="left" w:pos="2880"/>
        </w:tabs>
        <w:spacing w:line="600" w:lineRule="auto"/>
        <w:rPr>
          <w:rFonts w:ascii="华文行楷" w:eastAsia="华文行楷" w:hAnsi="黑体" w:cs="宋体"/>
          <w:b/>
          <w:color w:val="C00000"/>
          <w:sz w:val="52"/>
          <w:szCs w:val="52"/>
        </w:rPr>
      </w:pPr>
    </w:p>
    <w:p w:rsidR="000833D5" w:rsidRDefault="000833D5">
      <w:pPr>
        <w:tabs>
          <w:tab w:val="left" w:pos="2880"/>
        </w:tabs>
        <w:spacing w:line="600" w:lineRule="auto"/>
        <w:rPr>
          <w:rFonts w:ascii="华文行楷" w:eastAsia="华文行楷" w:hAnsi="黑体" w:cs="宋体"/>
          <w:b/>
          <w:color w:val="C00000"/>
          <w:sz w:val="52"/>
          <w:szCs w:val="52"/>
        </w:rPr>
      </w:pPr>
    </w:p>
    <w:p w:rsidR="000833D5" w:rsidRPr="000833D5" w:rsidRDefault="000833D5" w:rsidP="000833D5">
      <w:pPr>
        <w:tabs>
          <w:tab w:val="left" w:pos="2880"/>
        </w:tabs>
        <w:spacing w:line="360" w:lineRule="auto"/>
        <w:rPr>
          <w:rFonts w:ascii="华文行楷" w:eastAsia="华文行楷" w:hAnsi="黑体" w:cs="宋体"/>
          <w:b/>
          <w:color w:val="C00000"/>
          <w:sz w:val="13"/>
          <w:szCs w:val="13"/>
        </w:rPr>
      </w:pPr>
    </w:p>
    <w:p w:rsidR="000833D5" w:rsidRPr="000833D5" w:rsidRDefault="000833D5" w:rsidP="000833D5">
      <w:pPr>
        <w:tabs>
          <w:tab w:val="left" w:pos="2880"/>
        </w:tabs>
        <w:spacing w:line="360" w:lineRule="auto"/>
        <w:rPr>
          <w:rFonts w:ascii="宋体" w:eastAsia="宋体" w:hAnsi="宋体"/>
          <w:b/>
          <w:color w:val="FF0000"/>
          <w:shd w:val="clear" w:color="auto" w:fill="FFFFFF"/>
        </w:rPr>
      </w:pPr>
      <w:r w:rsidRPr="000833D5">
        <w:rPr>
          <w:rFonts w:ascii="宋体" w:eastAsia="宋体" w:hAnsi="宋体" w:hint="eastAsia"/>
          <w:b/>
          <w:color w:val="FF0000"/>
          <w:shd w:val="clear" w:color="auto" w:fill="FFFFFF"/>
        </w:rPr>
        <w:t>出发日期：7月19日</w:t>
      </w:r>
      <w:r w:rsidR="00306B85">
        <w:rPr>
          <w:rFonts w:ascii="宋体" w:eastAsia="宋体" w:hAnsi="宋体" w:hint="eastAsia"/>
          <w:b/>
          <w:color w:val="FF0000"/>
          <w:shd w:val="clear" w:color="auto" w:fill="FFFFFF"/>
        </w:rPr>
        <w:t>——7月23日</w:t>
      </w:r>
      <w:r w:rsidRPr="000833D5">
        <w:rPr>
          <w:rFonts w:ascii="宋体" w:eastAsia="宋体" w:hAnsi="宋体" w:hint="eastAsia"/>
          <w:b/>
          <w:color w:val="FF0000"/>
          <w:shd w:val="clear" w:color="auto" w:fill="FFFFFF"/>
        </w:rPr>
        <w:t>、7月30日</w:t>
      </w:r>
      <w:r w:rsidR="00306B85">
        <w:rPr>
          <w:rFonts w:ascii="宋体" w:eastAsia="宋体" w:hAnsi="宋体" w:hint="eastAsia"/>
          <w:b/>
          <w:color w:val="FF0000"/>
          <w:shd w:val="clear" w:color="auto" w:fill="FFFFFF"/>
        </w:rPr>
        <w:t>-8月3日</w:t>
      </w:r>
    </w:p>
    <w:p w:rsidR="000833D5" w:rsidRPr="000833D5" w:rsidRDefault="000833D5" w:rsidP="000833D5">
      <w:pPr>
        <w:tabs>
          <w:tab w:val="left" w:pos="2880"/>
        </w:tabs>
        <w:spacing w:line="360" w:lineRule="auto"/>
        <w:rPr>
          <w:rFonts w:ascii="宋体" w:eastAsia="宋体" w:hAnsi="宋体"/>
          <w:b/>
          <w:color w:val="FF0000"/>
          <w:shd w:val="clear" w:color="auto" w:fill="FFFFFF"/>
        </w:rPr>
      </w:pPr>
      <w:r w:rsidRPr="000833D5">
        <w:rPr>
          <w:rFonts w:ascii="宋体" w:eastAsia="宋体" w:hAnsi="宋体" w:hint="eastAsia"/>
          <w:b/>
          <w:color w:val="FF0000"/>
          <w:shd w:val="clear" w:color="auto" w:fill="FFFFFF"/>
        </w:rPr>
        <w:t>价    格：2350元/人</w:t>
      </w:r>
    </w:p>
    <w:p w:rsidR="000833D5" w:rsidRPr="000833D5" w:rsidRDefault="000833D5" w:rsidP="000833D5">
      <w:pPr>
        <w:tabs>
          <w:tab w:val="left" w:pos="2880"/>
        </w:tabs>
        <w:spacing w:line="360" w:lineRule="auto"/>
        <w:rPr>
          <w:rFonts w:ascii="宋体" w:eastAsia="宋体" w:hAnsi="宋体"/>
          <w:b/>
          <w:color w:val="FF0000"/>
          <w:shd w:val="clear" w:color="auto" w:fill="FFFFFF"/>
        </w:rPr>
      </w:pPr>
      <w:r w:rsidRPr="000833D5">
        <w:rPr>
          <w:rFonts w:ascii="宋体" w:eastAsia="宋体" w:hAnsi="宋体" w:hint="eastAsia"/>
          <w:b/>
          <w:color w:val="FF0000"/>
          <w:shd w:val="clear" w:color="auto" w:fill="FFFFFF"/>
        </w:rPr>
        <w:t>备    注：此线路单批最低成团人数30人，最高人数为50人</w:t>
      </w:r>
    </w:p>
    <w:p w:rsidR="006D52B3" w:rsidRDefault="00F37272">
      <w:pPr>
        <w:rPr>
          <w:rFonts w:ascii="迷你简特粗宋" w:eastAsia="迷你简特粗宋" w:hAnsi="Webdings" w:hint="eastAsia"/>
          <w:b/>
          <w:sz w:val="24"/>
          <w:szCs w:val="24"/>
        </w:rPr>
      </w:pPr>
      <w:r>
        <w:rPr>
          <w:rFonts w:hint="eastAsia"/>
          <w:color w:val="FFFFFF"/>
          <w:sz w:val="24"/>
        </w:rPr>
        <w:pict>
          <v:rect id="矩形 1" o:spid="_x0000_s1070" style="position:absolute;left:0;text-align:left;margin-left:-7.15pt;margin-top:4.3pt;width:72.75pt;height:22.5pt;z-index:-3;v-text-anchor:middle" o:gfxdata="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IbVOK2AAA&#10;AAgBAAAPAAAAAAAAAAEAIAAAACIAAABkcnMvZG93bnJldi54bWxQSwECFAAUAAAACACHTuJAUfXR&#10;YFcCAACIBAAADgAAAAAAAAABACAAAAAnAQAAZHJzL2Uyb0RvYy54bWxQSwUGAAAAAAYABgBZAQAA&#10;8AUAAAAA&#10;" fillcolor="#c00000" stroked="f" strokeweight="1pt"/>
        </w:pict>
      </w:r>
      <w:r w:rsidR="0044039C">
        <w:rPr>
          <w:rFonts w:ascii="宋体" w:hAnsi="宋体" w:hint="eastAsia"/>
          <w:b/>
          <w:color w:val="FFFFFF"/>
        </w:rPr>
        <w:t>行程安排</w:t>
      </w:r>
      <w:r w:rsidR="0044039C">
        <w:rPr>
          <w:rFonts w:ascii="宋体" w:hAnsi="宋体" w:hint="eastAsia"/>
          <w:b/>
        </w:rPr>
        <w:t xml:space="preserve">     </w:t>
      </w:r>
    </w:p>
    <w:p w:rsidR="006D52B3" w:rsidRDefault="00F37272">
      <w:pPr>
        <w:spacing w:line="360" w:lineRule="auto"/>
        <w:rPr>
          <w:rFonts w:ascii="宋体" w:eastAsia="宋体" w:hAnsi="宋体" w:cs="宋体"/>
          <w:kern w:val="0"/>
          <w:szCs w:val="21"/>
        </w:rPr>
      </w:pPr>
      <w:r>
        <w:rPr>
          <w:rFonts w:ascii="宋体" w:hAnsi="宋体"/>
          <w:szCs w:val="21"/>
        </w:rPr>
        <w:pict>
          <v:shape id="图片 3" o:spid="_x0000_s1072" type="#_x0000_t75" style="position:absolute;left:0;text-align:left;margin-left:360.75pt;margin-top:306.55pt;width:173.9pt;height:112.5pt;z-index:1;mso-position-horizontal-relative:page;mso-position-vertical-relative:page">
            <v:imagedata r:id="rId11" o:title=""/>
            <w10:wrap type="square" anchorx="page" anchory="page"/>
          </v:shape>
        </w:pict>
      </w:r>
      <w:r>
        <w:pict>
          <v:shape id="_x0000_s1071" type="#_x0000_t75" style="position:absolute;left:0;text-align:left;margin-left:270.75pt;margin-top:237.8pt;width:175.75pt;height:112.85pt;z-index:3">
            <v:imagedata r:id="rId12" o:title=""/>
            <w10:wrap type="square"/>
          </v:shape>
        </w:pict>
      </w:r>
      <w:r>
        <w:rPr>
          <w:rFonts w:ascii="宋体" w:hAnsi="宋体"/>
          <w:szCs w:val="21"/>
        </w:rPr>
        <w:pict>
          <v:shape id="图片 5" o:spid="_x0000_s1073" type="#_x0000_t75" style="position:absolute;left:0;text-align:left;margin-left:274.3pt;margin-top:7.55pt;width:169.65pt;height:102.2pt;z-index:2">
            <v:imagedata r:id="rId13" o:title=""/>
            <w10:wrap type="square"/>
          </v:shape>
        </w:pict>
      </w:r>
      <w:r>
        <w:rPr>
          <w:color w:val="FFFFFF"/>
          <w:sz w:val="30"/>
        </w:rPr>
        <w:pict>
          <v:oval id="椭圆 4" o:spid="_x0000_s1074" style="position:absolute;left:0;text-align:left;margin-left:-6.4pt;margin-top:3.1pt;width:27pt;height:27pt;z-index:-6;v-text-anchor:middle" o:gfxdata="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BJffA&#10;1wAAAAcBAAAPAAAAAAAAAAEAIAAAACIAAABkcnMvZG93bnJldi54bWxQSwECFAAUAAAACACHTuJA&#10;Ae+0OVsCAACKBAAADgAAAAAAAAABACAAAAAmAQAAZHJzL2Uyb0RvYy54bWxQSwUGAAAAAAYABgBZ&#10;AQAA8wUAAAAA&#10;" fillcolor="#f06" stroked="f" strokeweight="1pt">
            <v:stroke joinstyle="miter"/>
          </v:oval>
        </w:pict>
      </w:r>
      <w:r w:rsidR="0044039C">
        <w:rPr>
          <w:rFonts w:ascii="迷你简特粗宋" w:eastAsia="迷你简特粗宋" w:hAnsi="Webdings" w:hint="eastAsia"/>
          <w:b/>
          <w:color w:val="FFFFFF"/>
          <w:sz w:val="30"/>
          <w:szCs w:val="30"/>
        </w:rPr>
        <w:t>D1</w:t>
      </w:r>
      <w:r w:rsidR="0044039C">
        <w:rPr>
          <w:rFonts w:ascii="迷你简特粗宋" w:eastAsia="迷你简特粗宋" w:hAnsi="Webdings" w:hint="eastAsia"/>
          <w:b/>
          <w:sz w:val="30"/>
          <w:szCs w:val="30"/>
        </w:rPr>
        <w:t xml:space="preserve">   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衢州高铁站集合  乘高铁赴中国宜居城市、月亮之都—宜春；后赴中国温泉之乡—温汤镇（车程约15分钟）参观</w:t>
      </w:r>
      <w:r w:rsidR="0044039C">
        <w:rPr>
          <w:rFonts w:ascii="宋体" w:eastAsia="宋体" w:hAnsi="宋体" w:hint="eastAsia"/>
          <w:b/>
          <w:color w:val="FF0000"/>
          <w:sz w:val="21"/>
          <w:szCs w:val="21"/>
          <w:shd w:val="clear" w:color="auto" w:fill="FFFFFF"/>
        </w:rPr>
        <w:t>【温泉古井】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（租桶费10元/人已含）（温汤“硒”温泉系天然涌出，有近2000</w:t>
      </w:r>
      <w:bookmarkStart w:id="0" w:name="_GoBack"/>
      <w:bookmarkEnd w:id="0"/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多年历史，日出水量达万吨，水温常年保持在68-72℃，无色无味，可饮可浴，享有“华夏第一硒泉”的美誉。“硒”是延长寿命最重要的矿物质营养素，有“抗衰之王”美称，能明显抑制肿瘤扩展，对糖尿病、腰椎、颈椎病以及烧伤病人康复都具有很好的疗效。央视《走遍中国》、《远方的家》、《中华医药》等品牌栏目组多次到温汤拍摄专题节目。去年9月，“硒泉养生”—明月山万人泡脚创基尼斯世界纪录活动获得了“2013年中国旅游营销创新十佳”。），赏温汤镇夜景，感受温泉文化 入住酒店。</w:t>
      </w:r>
    </w:p>
    <w:p w:rsidR="006D52B3" w:rsidRDefault="0044039C">
      <w:pPr>
        <w:rPr>
          <w:rFonts w:ascii="宋体" w:eastAsia="宋体" w:hAnsi="宋体" w:cs="宋体"/>
          <w:b/>
          <w:bCs/>
          <w:color w:val="2E75B5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2E75B5"/>
          <w:sz w:val="21"/>
          <w:szCs w:val="21"/>
        </w:rPr>
        <w:t>用 餐：中、晚</w:t>
      </w:r>
    </w:p>
    <w:p w:rsidR="006D52B3" w:rsidRDefault="0044039C">
      <w:pPr>
        <w:rPr>
          <w:rFonts w:ascii="宋体" w:eastAsia="宋体" w:hAnsi="宋体" w:cs="宋体"/>
          <w:b/>
          <w:bCs/>
          <w:color w:val="2E75B5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2E75B5"/>
          <w:sz w:val="21"/>
          <w:szCs w:val="21"/>
        </w:rPr>
        <w:t>住 宿：温汤小镇</w:t>
      </w:r>
    </w:p>
    <w:p w:rsidR="006D52B3" w:rsidRDefault="00F37272">
      <w:pPr>
        <w:rPr>
          <w:rFonts w:ascii="宋体" w:eastAsia="宋体" w:hAnsi="宋体" w:cs="宋体"/>
          <w:color w:val="000000"/>
          <w:sz w:val="24"/>
          <w:szCs w:val="24"/>
        </w:rPr>
      </w:pPr>
      <w:r>
        <w:pict>
          <v:shape id="_x0000_s1075" type="#_x0000_t75" style="position:absolute;left:0;text-align:left;margin-left:269.3pt;margin-top:14.7pt;width:177.25pt;height:107.35pt;z-index:4">
            <v:imagedata r:id="rId14" o:title=""/>
            <w10:wrap type="square"/>
          </v:shape>
        </w:pict>
      </w:r>
      <w:r w:rsidR="0044039C">
        <w:rPr>
          <w:rFonts w:ascii="宋体" w:eastAsia="宋体" w:hAnsi="宋体" w:cs="宋体" w:hint="eastAsia"/>
          <w:color w:val="000000"/>
          <w:sz w:val="24"/>
          <w:szCs w:val="24"/>
          <w:u w:val="single"/>
        </w:rPr>
        <w:t xml:space="preserve">                                            </w:t>
      </w:r>
      <w:r w:rsidR="0044039C">
        <w:rPr>
          <w:rFonts w:ascii="宋体" w:eastAsia="宋体" w:hAnsi="宋体" w:cs="宋体" w:hint="eastAsia"/>
          <w:color w:val="000000"/>
          <w:sz w:val="24"/>
          <w:szCs w:val="24"/>
        </w:rPr>
        <w:t xml:space="preserve"> </w:t>
      </w:r>
    </w:p>
    <w:p w:rsidR="006D52B3" w:rsidRDefault="00F37272">
      <w:pPr>
        <w:spacing w:line="360" w:lineRule="auto"/>
        <w:rPr>
          <w:rFonts w:ascii="宋体" w:eastAsia="宋体" w:hAnsi="宋体" w:cs="宋体"/>
          <w:sz w:val="21"/>
          <w:szCs w:val="21"/>
        </w:rPr>
      </w:pPr>
      <w:r>
        <w:pict>
          <v:shape id="_x0000_s1076" type="#_x0000_t75" style="position:absolute;left:0;text-align:left;margin-left:267.8pt;margin-top:114.55pt;width:178.6pt;height:103.05pt;z-index:5">
            <v:imagedata r:id="rId15" o:title=""/>
            <w10:wrap type="square"/>
          </v:shape>
        </w:pict>
      </w:r>
      <w:r>
        <w:rPr>
          <w:color w:val="FFFFFF"/>
          <w:sz w:val="30"/>
        </w:rPr>
        <w:pict>
          <v:oval id="椭圆 5" o:spid="_x0000_s1078" style="position:absolute;left:0;text-align:left;margin-left:-6.4pt;margin-top:2.8pt;width:27pt;height:27pt;z-index:-7;v-text-anchor:middle" o:gfxdata="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G9HRtgAAAAHAQAADwAA&#10;AAAAAAABACAAAAAiAAAAZHJzL2Rvd25yZXYueG1sUEsBAhQAFAAAAAgAh07iQCDPtA1PAgAAfwQA&#10;AA4AAAAAAAAAAQAgAAAAJwEAAGRycy9lMm9Eb2MueG1sUEsFBgAAAAAGAAYAWQEAAOgFAAAAAA==&#10;" fillcolor="#f06" stroked="f" strokeweight="1pt">
            <v:stroke joinstyle="miter"/>
          </v:oval>
        </w:pict>
      </w:r>
      <w:r w:rsidR="0044039C">
        <w:rPr>
          <w:rFonts w:ascii="迷你简特粗宋" w:eastAsia="迷你简特粗宋" w:hAnsi="Webdings" w:hint="eastAsia"/>
          <w:b/>
          <w:color w:val="FFFFFF"/>
          <w:sz w:val="30"/>
          <w:szCs w:val="30"/>
        </w:rPr>
        <w:t xml:space="preserve">D2   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早餐后乘车前往国家5A景区、国家级森林公园、国家风景名胜区、国家地质公园、国家自然遗产—</w:t>
      </w:r>
      <w:r w:rsidR="0044039C">
        <w:rPr>
          <w:rFonts w:ascii="宋体" w:eastAsia="宋体" w:hAnsi="宋体" w:hint="eastAsia"/>
          <w:b/>
          <w:color w:val="FF0000"/>
          <w:sz w:val="21"/>
          <w:szCs w:val="21"/>
          <w:shd w:val="clear" w:color="auto" w:fill="FFFFFF"/>
        </w:rPr>
        <w:t>【明月山】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，游览【竹林月影】、【咏月碑林】、【朱熹诗亭】；乘坐缆车上到山顶，缆车上升过程中，极目远眺，欣赏明月山各大山峰美景，小溪、瀑布、翠竹、野花，尽收眼底。抵达山顶游览明月山最精华、欣赏风景最美的【月亮湖】及【青云栈道】。缆车口乘坐电瓶车往返至月亮湖，梦月山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lastRenderedPageBreak/>
        <w:t>庄就建在月亮湖的旁边，在海拔1500米的山顶能看到风景优美的高山湖泊，使人心旷神怡。经过月亮湖的栈道，来到了【星光洞】；穿过狭窄的星光洞，一出洞口，眼前突然开阔，已经来到了青云栈道的起点——玻璃桥，两山之间用钢柱连接，用玻璃做桥面，天气好的话可以透过玻璃看到谷底。沿着搭建在悬崖峭壁上青云栈道，如有雾气</w:t>
      </w:r>
      <w:r>
        <w:rPr>
          <w:rFonts w:ascii="宋体" w:hAnsi="宋体"/>
          <w:szCs w:val="21"/>
        </w:rPr>
        <w:pict>
          <v:shape id="_x0000_s1082" type="#_x0000_t75" style="position:absolute;left:0;text-align:left;margin-left:270.25pt;margin-top:5.1pt;width:176.8pt;height:106.65pt;z-index:6;mso-position-horizontal-relative:text;mso-position-vertical-relative:text">
            <v:imagedata r:id="rId16" o:title=""/>
            <w10:wrap type="square"/>
          </v:shape>
        </w:pic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时走在栈道上有平步青云之感故而得名。顺着栈道向前，极目远眺，处处是景。后乘索道下</w:t>
      </w:r>
      <w:r>
        <w:pict>
          <v:shape id="_x0000_s1083" type="#_x0000_t75" style="position:absolute;left:0;text-align:left;margin-left:265.55pt;margin-top:217.05pt;width:179.3pt;height:108.65pt;z-index:9;mso-position-horizontal-relative:text;mso-position-vertical-relative:page">
            <v:imagedata r:id="rId17" o:title=""/>
            <w10:wrap type="square" anchory="page"/>
          </v:shape>
        </w:pic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行，可乘索道到中站，沿途游览明月山【云谷飞瀑】、【玲珑瀑】、【鱼鳞瀑】、【玉龙瀑】、【飞练瀑】。充分感受“天然氧吧”给您带来的新鲜空气，适时下山，晚餐后赴明月山</w:t>
      </w:r>
      <w:r w:rsidR="0044039C">
        <w:rPr>
          <w:rFonts w:ascii="宋体" w:eastAsia="宋体" w:hAnsi="宋体" w:hint="eastAsia"/>
          <w:b/>
          <w:bCs/>
          <w:color w:val="FF0000"/>
          <w:sz w:val="21"/>
          <w:szCs w:val="21"/>
          <w:shd w:val="clear" w:color="auto" w:fill="FFFFFF"/>
        </w:rPr>
        <w:t>【天沐森林温泉度假村】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感受天沐森林温泉，温泉露天区共分为十大区域，中草药系列的太极调养八汤、天沐特色池，美容养颜系列的四大美人润肤汤，SPA水疗系列的SPA水疗馆、温泉桑拿、温</w:t>
      </w:r>
      <w:r>
        <w:pict>
          <v:shape id="_x0000_s1081" type="#_x0000_t75" style="position:absolute;left:0;text-align:left;margin-left:262.35pt;margin-top:352.4pt;width:174.35pt;height:99.05pt;z-index:11;mso-position-horizontal-relative:text;mso-position-vertical-relative:page">
            <v:imagedata r:id="rId18" o:title=""/>
            <w10:wrap type="square" anchory="page"/>
          </v:shape>
        </w:pic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泉无边泳池，天地五行区，历史文化系列的竹林泡区，明月溪畔区，山水丛林区，动感水上乐园区，以及天体浴区。天沐明月山温泉度假村专为夏季设计了“飘雪池”、“盐雾浴”、“温</w:t>
      </w:r>
      <w:r>
        <w:pict>
          <v:shape id="_x0000_s1087" type="#_x0000_t75" style="position:absolute;left:0;text-align:left;margin-left:262.35pt;margin-top:389.2pt;width:178.25pt;height:116.7pt;z-index:13;mso-position-horizontal-relative:text;mso-position-vertical-relative:text">
            <v:imagedata r:id="rId19" o:title=""/>
            <w10:wrap type="square"/>
          </v:shape>
        </w:pic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泉冷雾”及膜拜自然的“天体浴”，用温泉制造的清凉冷雾夹杂着大自然花草植物精华的芳香，在绿茵小径、亭檐之下、山水之间四处喷洒，犹如人间仙境，能在瞬间给人以秋的清凉，其所创造的梦幻般的自然景观堪称一绝,后入住酒店！</w:t>
      </w:r>
    </w:p>
    <w:p w:rsidR="006D52B3" w:rsidRDefault="0044039C">
      <w:pPr>
        <w:rPr>
          <w:rFonts w:ascii="宋体" w:eastAsia="宋体" w:hAnsi="宋体" w:cs="宋体"/>
          <w:b/>
          <w:bCs/>
          <w:color w:val="2E75B5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2E75B5"/>
          <w:sz w:val="21"/>
          <w:szCs w:val="21"/>
        </w:rPr>
        <w:t>用 餐：早、中、晚</w:t>
      </w:r>
    </w:p>
    <w:p w:rsidR="006D52B3" w:rsidRDefault="0044039C">
      <w:pPr>
        <w:rPr>
          <w:rFonts w:ascii="宋体" w:eastAsia="宋体" w:hAnsi="宋体" w:cs="宋体"/>
          <w:b/>
          <w:bCs/>
          <w:color w:val="2E75B5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2E75B5"/>
          <w:sz w:val="21"/>
          <w:szCs w:val="21"/>
        </w:rPr>
        <w:t>住 宿：婺源</w:t>
      </w:r>
    </w:p>
    <w:p w:rsidR="006D52B3" w:rsidRDefault="0044039C">
      <w:pPr>
        <w:rPr>
          <w:rFonts w:ascii="宋体" w:eastAsia="宋体" w:hAnsi="宋体" w:cs="宋体"/>
          <w:color w:val="000000"/>
          <w:sz w:val="24"/>
          <w:szCs w:val="24"/>
          <w:u w:val="single"/>
        </w:rPr>
      </w:pPr>
      <w:r>
        <w:rPr>
          <w:rFonts w:ascii="宋体" w:eastAsia="宋体" w:hAnsi="宋体" w:cs="宋体" w:hint="eastAsia"/>
          <w:color w:val="000000"/>
          <w:sz w:val="24"/>
          <w:szCs w:val="24"/>
          <w:u w:val="single"/>
        </w:rPr>
        <w:t xml:space="preserve">                                           </w:t>
      </w:r>
    </w:p>
    <w:p w:rsidR="006D52B3" w:rsidRDefault="00F37272">
      <w:pPr>
        <w:spacing w:line="360" w:lineRule="auto"/>
        <w:rPr>
          <w:rFonts w:ascii="宋体" w:eastAsia="宋体" w:hAnsi="宋体" w:cs="宋体"/>
          <w:b/>
          <w:bCs/>
          <w:color w:val="2E75B5"/>
          <w:sz w:val="21"/>
          <w:szCs w:val="21"/>
        </w:rPr>
      </w:pPr>
      <w:r>
        <w:pict>
          <v:shape id="_x0000_s1084" type="#_x0000_t75" style="position:absolute;left:0;text-align:left;margin-left:264.1pt;margin-top:29.05pt;width:180.75pt;height:95.1pt;z-index:10">
            <v:imagedata r:id="rId20" o:title=""/>
            <w10:wrap type="square"/>
          </v:shape>
        </w:pict>
      </w:r>
      <w:r>
        <w:rPr>
          <w:color w:val="FFFFFF"/>
          <w:sz w:val="30"/>
        </w:rPr>
        <w:pict>
          <v:oval id="椭圆 9" o:spid="_x0000_s1086" style="position:absolute;left:0;text-align:left;margin-left:-6.55pt;margin-top:2.05pt;width:27pt;height:27pt;z-index:-9;v-text-anchor:middle" o:gfxdata="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/SY1YNgAAAAHAQAADwAA&#10;AAAAAAABACAAAAAiAAAAZHJzL2Rvd25yZXYueG1sUEsBAhQAFAAAAAgAh07iQIEuc/hPAgAAfwQA&#10;AA4AAAAAAAAAAQAgAAAAJwEAAGRycy9lMm9Eb2MueG1sUEsFBgAAAAAGAAYAWQEAAOgFAAAAAA==&#10;" fillcolor="#f06" stroked="f" strokeweight="1pt">
            <v:stroke joinstyle="miter"/>
          </v:oval>
        </w:pict>
      </w:r>
      <w:r w:rsidR="0044039C">
        <w:rPr>
          <w:rFonts w:ascii="迷你简特粗宋" w:eastAsia="迷你简特粗宋" w:hAnsi="Webdings" w:hint="eastAsia"/>
          <w:b/>
          <w:color w:val="FFFFFF"/>
          <w:sz w:val="30"/>
          <w:szCs w:val="30"/>
        </w:rPr>
        <w:t xml:space="preserve">D3    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早上睡到自然醒，后乘车前往宜春洪江乡（车程约50分钟），游</w:t>
      </w:r>
      <w:r w:rsidR="0044039C">
        <w:rPr>
          <w:rFonts w:ascii="宋体" w:eastAsia="宋体" w:hAnsi="宋体" w:hint="eastAsia"/>
          <w:color w:val="FF0000"/>
          <w:sz w:val="21"/>
          <w:szCs w:val="21"/>
          <w:shd w:val="clear" w:color="auto" w:fill="FFFFFF"/>
        </w:rPr>
        <w:t>【</w:t>
      </w:r>
      <w:r w:rsidR="0044039C">
        <w:rPr>
          <w:rFonts w:ascii="宋体" w:eastAsia="宋体" w:hAnsi="宋体" w:hint="eastAsia"/>
          <w:b/>
          <w:color w:val="FF0000"/>
          <w:sz w:val="21"/>
          <w:szCs w:val="21"/>
          <w:shd w:val="clear" w:color="auto" w:fill="FFFFFF"/>
        </w:rPr>
        <w:t>仰</w:t>
      </w:r>
      <w:r w:rsidR="0044039C">
        <w:rPr>
          <w:rFonts w:ascii="宋体" w:eastAsia="宋体" w:hAnsi="宋体" w:hint="eastAsia"/>
          <w:b/>
          <w:bCs/>
          <w:color w:val="FF0000"/>
          <w:sz w:val="21"/>
          <w:szCs w:val="21"/>
          <w:shd w:val="clear" w:color="auto" w:fill="FFFFFF"/>
        </w:rPr>
        <w:t>山栖隐禅寺</w:t>
      </w:r>
      <w:r w:rsidR="0044039C">
        <w:rPr>
          <w:rFonts w:ascii="宋体" w:eastAsia="宋体" w:hAnsi="宋体" w:hint="eastAsia"/>
          <w:color w:val="FF0000"/>
          <w:sz w:val="21"/>
          <w:szCs w:val="21"/>
          <w:shd w:val="clear" w:color="auto" w:fill="FFFFFF"/>
        </w:rPr>
        <w:t>】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禅宗‘一花五叶’之第一叶沩仰宗祖庭，其遗址就位于明月山景区洪江乡东南村殿上组，该寺始建于唐朝会昌年间（八四二年），距今已有一千一百六十四年的历史，开山祖师为慧寂法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lastRenderedPageBreak/>
        <w:t>师。仰山栖隐禅寺鼎盛时期有殿、堂、楼、阁二十八座，僧人逾千，在国内外有着重要地位和重大影响；原始生态古村—</w:t>
      </w:r>
      <w:r w:rsidR="0044039C">
        <w:rPr>
          <w:rFonts w:ascii="宋体" w:eastAsia="宋体" w:hAnsi="宋体" w:hint="eastAsia"/>
          <w:b/>
          <w:color w:val="FF0000"/>
          <w:sz w:val="21"/>
          <w:szCs w:val="21"/>
          <w:shd w:val="clear" w:color="auto" w:fill="FFFFFF"/>
        </w:rPr>
        <w:t>【南箬古村】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，八百多年历史的-南箬古村，观赏千年古银杏，红豆杉等珍贵树种，探秘“无癌长寿村”。南惹村位于明月山东路古朴的山水间，过去类似茶马古道似的道路，已经被阔扩的公路替代，弯弯曲曲一直修到了小山村，直朝云天而去。有八百多年历史的南惹村，只有17户人家，80余人的小村庄，以这样的名字称呼，答案应该只有一个：放个吓人的惹不起的名号出去，求得世世代代不惹事后的平安。后入住酒店！</w:t>
      </w:r>
    </w:p>
    <w:p w:rsidR="006D52B3" w:rsidRDefault="0044039C">
      <w:pPr>
        <w:spacing w:line="360" w:lineRule="auto"/>
        <w:rPr>
          <w:rFonts w:ascii="宋体" w:eastAsia="宋体" w:hAnsi="宋体" w:cs="宋体"/>
          <w:b/>
          <w:bCs/>
          <w:color w:val="2E75B5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2E75B5"/>
          <w:sz w:val="21"/>
          <w:szCs w:val="21"/>
        </w:rPr>
        <w:t xml:space="preserve">用 餐：早、中、晚 </w:t>
      </w:r>
    </w:p>
    <w:p w:rsidR="006D52B3" w:rsidRDefault="0044039C">
      <w:pPr>
        <w:spacing w:line="360" w:lineRule="auto"/>
        <w:rPr>
          <w:rFonts w:ascii="宋体" w:eastAsia="宋体" w:hAnsi="宋体" w:cs="宋体"/>
          <w:b/>
          <w:bCs/>
          <w:color w:val="2E75B5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2E75B5"/>
          <w:sz w:val="21"/>
          <w:szCs w:val="21"/>
        </w:rPr>
        <w:t>住宿：温汤小镇</w:t>
      </w:r>
    </w:p>
    <w:p w:rsidR="006D52B3" w:rsidRDefault="0044039C">
      <w:pPr>
        <w:rPr>
          <w:rFonts w:ascii="迷你简特粗宋" w:eastAsia="迷你简特粗宋" w:hAnsi="Webdings" w:hint="eastAsia"/>
          <w:b/>
          <w:color w:val="FFFFFF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sz w:val="24"/>
          <w:szCs w:val="24"/>
          <w:u w:val="single"/>
        </w:rPr>
        <w:t xml:space="preserve">                                           </w:t>
      </w:r>
      <w:r>
        <w:rPr>
          <w:rFonts w:ascii="迷你简特粗宋" w:eastAsia="迷你简特粗宋" w:hAnsi="Webdings" w:hint="eastAsia"/>
          <w:b/>
          <w:color w:val="FFFFFF"/>
          <w:sz w:val="30"/>
          <w:szCs w:val="30"/>
        </w:rPr>
        <w:t xml:space="preserve"> </w:t>
      </w:r>
    </w:p>
    <w:p w:rsidR="006D52B3" w:rsidRDefault="00F37272">
      <w:pPr>
        <w:rPr>
          <w:rFonts w:ascii="宋体" w:eastAsia="宋体" w:hAnsi="宋体"/>
          <w:sz w:val="21"/>
          <w:szCs w:val="21"/>
          <w:shd w:val="clear" w:color="auto" w:fill="FFFFFF"/>
        </w:rPr>
      </w:pPr>
      <w:r>
        <w:pict>
          <v:shape id="_x0000_s1080" type="#_x0000_t75" style="position:absolute;left:0;text-align:left;margin-left:265.5pt;margin-top:402.65pt;width:177.15pt;height:110.25pt;z-index:8;mso-position-vertical-relative:page">
            <v:imagedata r:id="rId21" o:title=""/>
            <w10:wrap type="square" anchory="page"/>
          </v:shape>
        </w:pict>
      </w:r>
      <w:r>
        <w:pict>
          <v:shape id="_x0000_s1088" type="#_x0000_t75" style="position:absolute;left:0;text-align:left;margin-left:258pt;margin-top:.1pt;width:194.5pt;height:115.3pt;z-index:12">
            <v:imagedata r:id="rId22" o:title=""/>
            <w10:wrap type="square"/>
          </v:shape>
        </w:pict>
      </w:r>
      <w:r>
        <w:rPr>
          <w:b/>
          <w:bCs/>
          <w:color w:val="FFFFFF"/>
          <w:sz w:val="30"/>
        </w:rPr>
        <w:pict>
          <v:oval id="椭圆 14" o:spid="_x0000_s1089" style="position:absolute;left:0;text-align:left;margin-left:-8.8pt;margin-top:.95pt;width:27pt;height:27pt;z-index:-8;v-text-anchor:middle" o:gfxdata="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dCcxQ1wAAAAcBAAAPAAAA&#10;AAAAAAEAIAAAACIAAABkcnMvZG93bnJldi54bWxQSwECFAAUAAAACACHTuJAIodBmU8CAACBBAAA&#10;DgAAAAAAAAABACAAAAAmAQAAZHJzL2Uyb0RvYy54bWxQSwUGAAAAAAYABgBZAQAA5wUAAAAA&#10;" fillcolor="#f06" stroked="f" strokeweight="1pt"/>
        </w:pict>
      </w:r>
      <w:r w:rsidR="0044039C">
        <w:rPr>
          <w:rFonts w:hint="eastAsia"/>
          <w:b/>
          <w:bCs/>
          <w:color w:val="FFFFFF"/>
          <w:sz w:val="30"/>
        </w:rPr>
        <w:t xml:space="preserve">D4  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早餐后前</w:t>
      </w:r>
      <w:hyperlink r:id="rId23" w:tgtFrame="_blank" w:history="1">
        <w:r w:rsidR="0044039C">
          <w:rPr>
            <w:rFonts w:ascii="宋体" w:eastAsia="宋体" w:hAnsi="宋体" w:hint="eastAsia"/>
            <w:sz w:val="21"/>
            <w:szCs w:val="21"/>
            <w:shd w:val="clear" w:color="auto" w:fill="FFFFFF"/>
          </w:rPr>
          <w:t>宜春市</w:t>
        </w:r>
      </w:hyperlink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区北部三阳镇，距城21公里，距320国道6公里，</w:t>
      </w:r>
      <w:r w:rsidR="0044039C">
        <w:rPr>
          <w:rFonts w:ascii="宋体" w:eastAsia="宋体" w:hAnsi="宋体" w:hint="eastAsia"/>
          <w:b/>
          <w:bCs/>
          <w:color w:val="FF0000"/>
          <w:sz w:val="21"/>
          <w:szCs w:val="21"/>
          <w:shd w:val="clear" w:color="auto" w:fill="FFFFFF"/>
        </w:rPr>
        <w:t>【</w:t>
      </w:r>
      <w:bookmarkStart w:id="1" w:name="OLE_LINK3"/>
      <w:bookmarkStart w:id="2" w:name="OLE_LINK4"/>
      <w:r w:rsidR="0044039C">
        <w:rPr>
          <w:rFonts w:ascii="宋体" w:eastAsia="宋体" w:hAnsi="宋体" w:hint="eastAsia"/>
          <w:b/>
          <w:bCs/>
          <w:color w:val="FF0000"/>
          <w:sz w:val="21"/>
          <w:szCs w:val="21"/>
          <w:shd w:val="clear" w:color="auto" w:fill="FFFFFF"/>
        </w:rPr>
        <w:t>酌江溶洞风景区</w:t>
      </w:r>
      <w:bookmarkEnd w:id="1"/>
      <w:bookmarkEnd w:id="2"/>
      <w:r w:rsidR="0044039C">
        <w:rPr>
          <w:rFonts w:ascii="宋体" w:eastAsia="宋体" w:hAnsi="宋体" w:hint="eastAsia"/>
          <w:b/>
          <w:bCs/>
          <w:color w:val="FF0000"/>
          <w:sz w:val="21"/>
          <w:szCs w:val="21"/>
          <w:shd w:val="clear" w:color="auto" w:fill="FFFFFF"/>
        </w:rPr>
        <w:t>】</w:t>
      </w:r>
      <w:r w:rsidR="0044039C">
        <w:rPr>
          <w:rFonts w:ascii="宋体" w:eastAsia="宋体" w:hAnsi="宋体" w:hint="eastAsia"/>
          <w:sz w:val="21"/>
          <w:szCs w:val="21"/>
          <w:shd w:val="clear" w:color="auto" w:fill="FFFFFF"/>
        </w:rPr>
        <w:t>洞内可供游览这明媚幽雅，风景迷人的酌江湖边，分布着大小10多个幽深曲折、各具特色的溶洞，组成了壮观的酌江溶洞群，溶洞群分布在水位线上一、二百米处，有的长达10公里，犹如一条瑰丽的地下长廊；短的仅数十米，俨若人工建造的石室宫殿。有的大洞套小洞，洞中又有洞。五颜六色的石钟乳、石笋、石柱密布在曲折离奇的洞穴中，组成飞禽、走兽、人物、花草、果木等诸般形状，千奇百怪，惟妙惟肖。</w:t>
      </w:r>
    </w:p>
    <w:p w:rsidR="006D52B3" w:rsidRDefault="0044039C">
      <w:pPr>
        <w:spacing w:line="360" w:lineRule="auto"/>
        <w:rPr>
          <w:rFonts w:ascii="宋体" w:eastAsia="宋体" w:hAnsi="宋体"/>
          <w:sz w:val="21"/>
          <w:szCs w:val="21"/>
          <w:shd w:val="clear" w:color="auto" w:fill="FFFFFF"/>
        </w:rPr>
      </w:pPr>
      <w:r>
        <w:rPr>
          <w:rFonts w:ascii="宋体" w:eastAsia="宋体" w:hAnsi="宋体" w:hint="eastAsia"/>
          <w:sz w:val="21"/>
          <w:szCs w:val="21"/>
          <w:shd w:val="clear" w:color="auto" w:fill="FFFFFF"/>
        </w:rPr>
        <w:t>后入住酒店！</w:t>
      </w:r>
    </w:p>
    <w:p w:rsidR="006D52B3" w:rsidRDefault="0044039C">
      <w:pPr>
        <w:spacing w:line="360" w:lineRule="auto"/>
        <w:rPr>
          <w:rFonts w:ascii="宋体" w:eastAsia="宋体" w:hAnsi="宋体" w:cs="宋体"/>
          <w:b/>
          <w:bCs/>
          <w:color w:val="2E75B5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2E75B5"/>
          <w:sz w:val="21"/>
          <w:szCs w:val="21"/>
        </w:rPr>
        <w:t>用 餐：早、中、晚</w:t>
      </w:r>
    </w:p>
    <w:p w:rsidR="006D52B3" w:rsidRDefault="0044039C">
      <w:pPr>
        <w:rPr>
          <w:rFonts w:ascii="宋体" w:eastAsia="宋体" w:hAnsi="宋体" w:cs="宋体"/>
          <w:b/>
          <w:bCs/>
          <w:color w:val="2E75B5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2E75B5"/>
          <w:sz w:val="21"/>
          <w:szCs w:val="21"/>
        </w:rPr>
        <w:t>住 宿：温汤小镇</w:t>
      </w:r>
    </w:p>
    <w:p w:rsidR="006D52B3" w:rsidRDefault="0044039C">
      <w:pPr>
        <w:rPr>
          <w:rFonts w:ascii="宋体" w:eastAsia="宋体" w:hAnsi="宋体" w:cs="宋体"/>
          <w:b/>
          <w:bCs/>
          <w:color w:val="2E75B5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4"/>
          <w:szCs w:val="24"/>
          <w:u w:val="single"/>
        </w:rPr>
        <w:t xml:space="preserve">                                            </w:t>
      </w:r>
    </w:p>
    <w:p w:rsidR="006D52B3" w:rsidRDefault="00F37272">
      <w:pPr>
        <w:pStyle w:val="a7"/>
        <w:spacing w:line="360" w:lineRule="auto"/>
        <w:ind w:firstLineChars="0" w:firstLine="0"/>
        <w:jc w:val="left"/>
        <w:rPr>
          <w:rFonts w:ascii="宋体" w:hAnsi="宋体"/>
          <w:szCs w:val="21"/>
          <w:shd w:val="clear" w:color="auto" w:fill="FFFFFF"/>
        </w:rPr>
      </w:pPr>
      <w:r>
        <w:rPr>
          <w:rFonts w:ascii="仿宋_GB2312" w:hAnsi="Calibri"/>
          <w:color w:val="FFFFFF"/>
          <w:sz w:val="30"/>
          <w:szCs w:val="28"/>
        </w:rPr>
        <w:pict>
          <v:oval id="椭圆 16" o:spid="_x0000_s1090" style="position:absolute;margin-left:-5.35pt;margin-top:2.25pt;width:27pt;height:27pt;z-index:-2;v-text-anchor:middle" o:gfxdata="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mSwKXYAAAABwEAAA8AAAAA&#10;AAAAAQAgAAAAIgAAAGRycy9kb3ducmV2LnhtbFBLAQIUABQAAAAIAIdO4kBPzXrlTQIAAIEEAAAO&#10;AAAAAAAAAAEAIAAAACcBAABkcnMvZTJvRG9jLnhtbFBLBQYAAAAABgAGAFkBAADmBQAAAAA=&#10;" fillcolor="#f06" stroked="f" strokeweight="1pt"/>
        </w:pict>
      </w:r>
      <w:r w:rsidR="0044039C">
        <w:rPr>
          <w:rFonts w:ascii="迷你简特粗宋" w:eastAsia="迷你简特粗宋" w:hAnsi="Webdings" w:hint="eastAsia"/>
          <w:b/>
          <w:color w:val="FFFFFF"/>
          <w:sz w:val="30"/>
          <w:szCs w:val="30"/>
        </w:rPr>
        <w:t xml:space="preserve">D5   </w:t>
      </w:r>
      <w:r w:rsidR="0044039C">
        <w:rPr>
          <w:rFonts w:ascii="宋体" w:hAnsi="宋体" w:hint="eastAsia"/>
          <w:szCs w:val="21"/>
          <w:shd w:val="clear" w:color="auto" w:fill="FFFFFF"/>
        </w:rPr>
        <w:t xml:space="preserve">  早上睡到自然醒，中餐后适时前往高铁站  乘坐高铁返回衢州，结束休养行程。</w:t>
      </w:r>
    </w:p>
    <w:p w:rsidR="006D52B3" w:rsidRDefault="0044039C">
      <w:pPr>
        <w:pStyle w:val="a7"/>
        <w:ind w:firstLineChars="0" w:firstLine="0"/>
        <w:jc w:val="left"/>
        <w:rPr>
          <w:rFonts w:ascii="迷你简特粗宋" w:eastAsia="迷你简特粗宋" w:hAnsi="Webdings" w:hint="eastAsia"/>
          <w:b/>
          <w:color w:val="FFFFFF"/>
          <w:szCs w:val="21"/>
        </w:rPr>
      </w:pPr>
      <w:r>
        <w:rPr>
          <w:rFonts w:ascii="宋体" w:hAnsi="宋体" w:cs="宋体" w:hint="eastAsia"/>
          <w:b/>
          <w:bCs/>
          <w:color w:val="2E75B5"/>
          <w:szCs w:val="21"/>
        </w:rPr>
        <w:t>用 餐：早、中</w:t>
      </w:r>
    </w:p>
    <w:p w:rsidR="006D52B3" w:rsidRDefault="0044039C">
      <w:pPr>
        <w:rPr>
          <w:rFonts w:ascii="宋体" w:eastAsia="宋体" w:hAnsi="宋体" w:cs="宋体"/>
          <w:kern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2E75B5"/>
          <w:sz w:val="21"/>
          <w:szCs w:val="21"/>
        </w:rPr>
        <w:t>住 宿：无</w:t>
      </w:r>
    </w:p>
    <w:p w:rsidR="006D52B3" w:rsidRDefault="00F37272">
      <w:pPr>
        <w:rPr>
          <w:rFonts w:ascii="宋体" w:eastAsia="宋体" w:hAnsi="宋体" w:cs="宋体"/>
          <w:kern w:val="0"/>
          <w:sz w:val="21"/>
          <w:szCs w:val="21"/>
        </w:rPr>
      </w:pPr>
      <w:r>
        <w:rPr>
          <w:sz w:val="24"/>
        </w:rPr>
        <w:pict>
          <v:rect id="矩形 18" o:spid="_x0000_s1091" style="position:absolute;left:0;text-align:left;margin-left:.1pt;margin-top:4.35pt;width:465.35pt;height:6pt;z-index:-4;v-text-anchor:middle" o:gfxdata="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vqu+vUAAAABQEA&#10;AA8AAAAAAAAAAQAgAAAAIgAAAGRycy9kb3ducmV2LnhtbFBLAQIUABQAAAAIAIdO4kBjpo2cVwIA&#10;AIoEAAAOAAAAAAAAAAEAIAAAACMBAABkcnMvZTJvRG9jLnhtbFBLBQYAAAAABgAGAFkBAADsBQAA&#10;AAA=&#10;" fillcolor="#c00000" stroked="f" strokeweight="1pt"/>
        </w:pict>
      </w:r>
    </w:p>
    <w:p w:rsidR="006D52B3" w:rsidRDefault="00F37272">
      <w:pPr>
        <w:spacing w:line="380" w:lineRule="atLeast"/>
        <w:ind w:firstLineChars="100" w:firstLine="280"/>
        <w:rPr>
          <w:b/>
          <w:color w:val="FFFFFF"/>
        </w:rPr>
      </w:pPr>
      <w:r>
        <w:rPr>
          <w:color w:val="FFFFFF"/>
        </w:rPr>
        <w:pict>
          <v:rect id="矩形 20" o:spid="_x0000_s1092" style="position:absolute;left:0;text-align:left;margin-left:4.55pt;margin-top:4pt;width:72.75pt;height:22.5pt;z-index:-5;v-text-anchor:middle" o:gfxdata="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1CA/dYAAAAGAQAADwAAAAAA&#10;AAABACAAAAAiAAAAZHJzL2Rvd25yZXYueG1sUEsBAhQAFAAAAAgAh07iQNSTHBROAgAAfgQAAA4A&#10;AAAAAAAAAQAgAAAAJQEAAGRycy9lMm9Eb2MueG1sUEsFBgAAAAAGAAYAWQEAAOUFAAAAAA==&#10;" fillcolor="#c00000" stroked="f" strokeweight="1pt"/>
        </w:pict>
      </w:r>
      <w:r w:rsidR="0044039C">
        <w:rPr>
          <w:rFonts w:hint="eastAsia"/>
          <w:b/>
          <w:color w:val="FFFFFF"/>
        </w:rPr>
        <w:t>服务标准</w:t>
      </w:r>
    </w:p>
    <w:p w:rsidR="006D52B3" w:rsidRDefault="0044039C">
      <w:pPr>
        <w:widowControl/>
        <w:spacing w:line="380" w:lineRule="atLeast"/>
        <w:ind w:firstLineChars="100" w:firstLine="210"/>
        <w:jc w:val="left"/>
        <w:rPr>
          <w:rFonts w:ascii="宋体" w:eastAsia="宋体" w:hAnsi="宋体" w:cs="宋体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t>1、大交通：衢州—宜春往返高铁（二等座）</w:t>
      </w:r>
    </w:p>
    <w:p w:rsidR="006D52B3" w:rsidRDefault="0044039C">
      <w:pPr>
        <w:widowControl/>
        <w:spacing w:line="380" w:lineRule="atLeast"/>
        <w:ind w:firstLineChars="100" w:firstLine="210"/>
        <w:jc w:val="left"/>
        <w:rPr>
          <w:rFonts w:ascii="宋体" w:eastAsia="宋体" w:hAnsi="宋体" w:cs="宋体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t>2、住宿：江西四星酒店双人标间 （酒店含自助早餐）</w:t>
      </w:r>
    </w:p>
    <w:p w:rsidR="006D52B3" w:rsidRDefault="0044039C">
      <w:pPr>
        <w:widowControl/>
        <w:spacing w:line="380" w:lineRule="atLeast"/>
        <w:ind w:firstLineChars="100" w:firstLine="210"/>
        <w:jc w:val="left"/>
        <w:rPr>
          <w:rFonts w:ascii="宋体" w:eastAsia="宋体" w:hAnsi="宋体" w:cs="宋体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t>3、交通：当地具有旅游营运资质的新空调汽车</w:t>
      </w:r>
    </w:p>
    <w:p w:rsidR="006D52B3" w:rsidRDefault="0044039C">
      <w:pPr>
        <w:widowControl/>
        <w:spacing w:line="380" w:lineRule="atLeast"/>
        <w:ind w:firstLineChars="100" w:firstLine="210"/>
        <w:jc w:val="left"/>
        <w:rPr>
          <w:rFonts w:ascii="宋体" w:eastAsia="宋体" w:hAnsi="宋体" w:cs="宋体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t>4、景点：所列景点门票、景交车</w:t>
      </w:r>
    </w:p>
    <w:p w:rsidR="006D52B3" w:rsidRDefault="0044039C" w:rsidP="0097298E">
      <w:pPr>
        <w:ind w:leftChars="-15" w:left="-42" w:firstLineChars="100" w:firstLine="210"/>
        <w:rPr>
          <w:rFonts w:ascii="宋体" w:eastAsia="宋体" w:hAnsi="宋体" w:cs="宋体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t xml:space="preserve">5、用餐：旅游地用餐（4早9正，餐标60元/人；8荤6素1汤 大份水果 10人每桌，增加1人加1菜） </w:t>
      </w:r>
    </w:p>
    <w:p w:rsidR="006D52B3" w:rsidRDefault="0044039C" w:rsidP="0097298E">
      <w:pPr>
        <w:ind w:leftChars="-15" w:left="-42" w:firstLineChars="100" w:firstLine="210"/>
        <w:rPr>
          <w:rFonts w:ascii="宋体" w:eastAsia="宋体" w:hAnsi="宋体" w:cs="宋体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lastRenderedPageBreak/>
        <w:t>6、保险：旅行社责任险（100万元）、旅行意外伤害险（86万元）   </w:t>
      </w:r>
      <w:r>
        <w:rPr>
          <w:rFonts w:ascii="宋体" w:eastAsia="宋体" w:hAnsi="宋体" w:cs="宋体" w:hint="eastAsia"/>
          <w:kern w:val="0"/>
          <w:sz w:val="21"/>
          <w:szCs w:val="21"/>
        </w:rPr>
        <w:br/>
        <w:t xml:space="preserve">  7、导游：本公司专业持证、工作经验丰富、从业年限三年以上的导游为您提供热情细心</w:t>
      </w:r>
    </w:p>
    <w:p w:rsidR="006D52B3" w:rsidRDefault="0044039C">
      <w:pPr>
        <w:widowControl/>
        <w:spacing w:line="380" w:lineRule="atLeast"/>
        <w:jc w:val="left"/>
        <w:rPr>
          <w:rFonts w:ascii="宋体" w:eastAsia="宋体" w:hAnsi="宋体" w:cs="宋体"/>
          <w:kern w:val="0"/>
          <w:sz w:val="21"/>
          <w:szCs w:val="21"/>
        </w:rPr>
      </w:pPr>
      <w:r>
        <w:rPr>
          <w:rFonts w:ascii="宋体" w:eastAsia="宋体" w:hAnsi="宋体" w:cs="宋体" w:hint="eastAsia"/>
          <w:kern w:val="0"/>
          <w:sz w:val="21"/>
          <w:szCs w:val="21"/>
        </w:rPr>
        <w:t>的服务</w:t>
      </w:r>
    </w:p>
    <w:p w:rsidR="006D52B3" w:rsidRDefault="0044039C">
      <w:pPr>
        <w:widowControl/>
        <w:spacing w:line="380" w:lineRule="atLeast"/>
        <w:ind w:firstLineChars="100" w:firstLine="211"/>
        <w:jc w:val="left"/>
        <w:rPr>
          <w:rFonts w:ascii="宋体" w:eastAsia="宋体" w:hAnsi="宋体" w:cs="宋体"/>
          <w:b/>
          <w:bCs/>
          <w:color w:val="C00000"/>
          <w:kern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C00000"/>
          <w:kern w:val="0"/>
          <w:sz w:val="21"/>
          <w:szCs w:val="21"/>
        </w:rPr>
        <w:t>8、增值服务：</w:t>
      </w:r>
    </w:p>
    <w:p w:rsidR="006D52B3" w:rsidRDefault="0044039C">
      <w:pPr>
        <w:widowControl/>
        <w:spacing w:line="380" w:lineRule="atLeast"/>
        <w:ind w:firstLineChars="100" w:firstLine="211"/>
        <w:rPr>
          <w:rFonts w:ascii="宋体" w:eastAsia="宋体" w:hAnsi="宋体" w:cs="宋体"/>
          <w:b/>
          <w:bCs/>
          <w:color w:val="C00000"/>
          <w:kern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C00000"/>
          <w:kern w:val="0"/>
          <w:sz w:val="21"/>
          <w:szCs w:val="21"/>
        </w:rPr>
        <w:t>（1）旅游帽                （2）每天一瓶水    （3）防水便携式双肩旅行背包</w:t>
      </w:r>
    </w:p>
    <w:p w:rsidR="006D52B3" w:rsidRDefault="0044039C">
      <w:pPr>
        <w:widowControl/>
        <w:spacing w:line="380" w:lineRule="atLeast"/>
        <w:ind w:firstLineChars="100" w:firstLine="211"/>
        <w:rPr>
          <w:rFonts w:ascii="宋体" w:eastAsia="宋体" w:hAnsi="宋体" w:cs="宋体"/>
          <w:b/>
          <w:bCs/>
          <w:color w:val="C00000"/>
          <w:kern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C00000"/>
          <w:kern w:val="0"/>
          <w:sz w:val="21"/>
          <w:szCs w:val="21"/>
        </w:rPr>
        <w:t>（4）精美洗漱套装          （5）水果          （6）每餐每桌一瓶饮料</w:t>
      </w:r>
    </w:p>
    <w:p w:rsidR="006D52B3" w:rsidRDefault="0044039C" w:rsidP="0097298E">
      <w:pPr>
        <w:widowControl/>
        <w:spacing w:line="380" w:lineRule="atLeast"/>
        <w:ind w:firstLineChars="100" w:firstLine="211"/>
        <w:rPr>
          <w:rFonts w:ascii="宋体" w:eastAsia="宋体" w:hAnsi="宋体" w:cs="宋体"/>
          <w:b/>
          <w:bCs/>
          <w:color w:val="C00000"/>
          <w:kern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C00000"/>
          <w:kern w:val="0"/>
          <w:sz w:val="21"/>
          <w:szCs w:val="21"/>
        </w:rPr>
        <w:t>（7）衢州辣酱、豆乳        （8）荞麦烧        （9）夏季解暑用品</w:t>
      </w:r>
    </w:p>
    <w:p w:rsidR="00252E6D" w:rsidRDefault="00252E6D" w:rsidP="0097298E">
      <w:pPr>
        <w:widowControl/>
        <w:spacing w:line="380" w:lineRule="atLeast"/>
        <w:ind w:firstLineChars="100" w:firstLine="211"/>
        <w:rPr>
          <w:rFonts w:ascii="宋体" w:eastAsia="宋体" w:hAnsi="宋体" w:cs="宋体"/>
          <w:b/>
          <w:bCs/>
          <w:color w:val="C00000"/>
          <w:kern w:val="0"/>
          <w:sz w:val="21"/>
          <w:szCs w:val="21"/>
        </w:rPr>
      </w:pPr>
    </w:p>
    <w:p w:rsidR="00252E6D" w:rsidRDefault="00F37272" w:rsidP="00252E6D">
      <w:pPr>
        <w:spacing w:line="380" w:lineRule="atLeast"/>
        <w:rPr>
          <w:rFonts w:ascii="宋体" w:eastAsia="宋体" w:hAnsi="宋体" w:cs="宋体"/>
          <w:b/>
          <w:bCs/>
          <w:color w:val="C00000"/>
          <w:kern w:val="0"/>
          <w:sz w:val="21"/>
          <w:szCs w:val="21"/>
        </w:rPr>
      </w:pPr>
      <w:r>
        <w:rPr>
          <w:b/>
          <w:color w:val="FFFFFF"/>
        </w:rPr>
        <w:pict>
          <v:rect id="_x0000_s1094" style="position:absolute;left:0;text-align:left;margin-left:-9.25pt;margin-top:3.95pt;width:80.8pt;height:28.85pt;z-index:-1" fillcolor="#c00000" stroked="f"/>
        </w:pict>
      </w:r>
      <w:r w:rsidR="00252E6D">
        <w:rPr>
          <w:rFonts w:hint="eastAsia"/>
          <w:b/>
          <w:color w:val="FFFFFF"/>
        </w:rPr>
        <w:t>参考菜单</w:t>
      </w:r>
    </w:p>
    <w:p w:rsidR="00252E6D" w:rsidRDefault="00252E6D" w:rsidP="00252E6D">
      <w:pPr>
        <w:widowControl/>
        <w:spacing w:line="380" w:lineRule="atLeast"/>
        <w:jc w:val="left"/>
        <w:rPr>
          <w:rFonts w:ascii="宋体" w:eastAsia="宋体" w:hAnsi="宋体" w:cs="宋体"/>
          <w:b/>
          <w:bCs/>
          <w:color w:val="C00000"/>
          <w:kern w:val="0"/>
          <w:sz w:val="21"/>
          <w:szCs w:val="21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8"/>
        <w:gridCol w:w="4464"/>
      </w:tblGrid>
      <w:tr w:rsidR="00252E6D" w:rsidTr="00252E6D">
        <w:tc>
          <w:tcPr>
            <w:tcW w:w="4058" w:type="dxa"/>
          </w:tcPr>
          <w:p w:rsidR="00252E6D" w:rsidRDefault="00252E6D" w:rsidP="00252E6D">
            <w:pPr>
              <w:spacing w:line="380" w:lineRule="atLeast"/>
              <w:jc w:val="center"/>
            </w:pPr>
            <w:r w:rsidRPr="00252E6D">
              <w:rPr>
                <w:rFonts w:ascii="微软雅黑" w:eastAsia="微软雅黑" w:hAnsi="微软雅黑" w:cs="微软雅黑" w:hint="eastAsia"/>
                <w:b/>
                <w:bCs/>
              </w:rPr>
              <w:t>冷菜</w:t>
            </w:r>
          </w:p>
        </w:tc>
        <w:tc>
          <w:tcPr>
            <w:tcW w:w="4464" w:type="dxa"/>
          </w:tcPr>
          <w:p w:rsidR="00252E6D" w:rsidRDefault="00252E6D" w:rsidP="00252E6D">
            <w:pPr>
              <w:spacing w:line="380" w:lineRule="atLeast"/>
              <w:jc w:val="center"/>
            </w:pPr>
            <w:r w:rsidRPr="00252E6D">
              <w:rPr>
                <w:rFonts w:ascii="微软雅黑" w:eastAsia="微软雅黑" w:hAnsi="微软雅黑" w:cs="微软雅黑" w:hint="eastAsia"/>
                <w:b/>
                <w:bCs/>
              </w:rPr>
              <w:t>热菜</w:t>
            </w:r>
          </w:p>
        </w:tc>
      </w:tr>
      <w:tr w:rsidR="00252E6D" w:rsidTr="00252E6D">
        <w:trPr>
          <w:trHeight w:val="5995"/>
        </w:trPr>
        <w:tc>
          <w:tcPr>
            <w:tcW w:w="4058" w:type="dxa"/>
          </w:tcPr>
          <w:p w:rsidR="00252E6D" w:rsidRDefault="00252E6D" w:rsidP="00252E6D">
            <w:pPr>
              <w:spacing w:line="380" w:lineRule="atLeast"/>
              <w:jc w:val="center"/>
            </w:pPr>
          </w:p>
          <w:p w:rsidR="00252E6D" w:rsidRDefault="00252E6D" w:rsidP="00252E6D">
            <w:pPr>
              <w:spacing w:line="380" w:lineRule="atLeast"/>
            </w:pPr>
          </w:p>
          <w:p w:rsidR="00252E6D" w:rsidRDefault="00252E6D" w:rsidP="00252E6D">
            <w:pPr>
              <w:ind w:firstLineChars="850" w:firstLine="2380"/>
              <w:jc w:val="center"/>
            </w:pPr>
          </w:p>
          <w:p w:rsidR="00252E6D" w:rsidRDefault="00252E6D" w:rsidP="00252E6D">
            <w:pPr>
              <w:jc w:val="center"/>
            </w:pPr>
            <w:r>
              <w:rPr>
                <w:rFonts w:hint="eastAsia"/>
              </w:rPr>
              <w:t>四味冷碟</w:t>
            </w:r>
          </w:p>
          <w:p w:rsidR="00252E6D" w:rsidRDefault="00252E6D" w:rsidP="00252E6D">
            <w:pPr>
              <w:jc w:val="center"/>
            </w:pPr>
            <w:r>
              <w:rPr>
                <w:rFonts w:hint="eastAsia"/>
              </w:rPr>
              <w:t>水果拼盘</w:t>
            </w:r>
          </w:p>
          <w:p w:rsidR="00252E6D" w:rsidRDefault="00252E6D" w:rsidP="00252E6D">
            <w:pPr>
              <w:jc w:val="center"/>
            </w:pPr>
            <w:r>
              <w:rPr>
                <w:rFonts w:hint="eastAsia"/>
              </w:rPr>
              <w:t>萝卜皮</w:t>
            </w:r>
          </w:p>
          <w:p w:rsidR="00252E6D" w:rsidRDefault="00252E6D" w:rsidP="00252E6D">
            <w:pPr>
              <w:jc w:val="center"/>
            </w:pPr>
            <w:r>
              <w:rPr>
                <w:rFonts w:hint="eastAsia"/>
              </w:rPr>
              <w:t>醋辣皮蛋</w:t>
            </w:r>
          </w:p>
          <w:p w:rsidR="00252E6D" w:rsidRDefault="00252E6D" w:rsidP="00252E6D">
            <w:pPr>
              <w:spacing w:line="380" w:lineRule="atLeast"/>
              <w:jc w:val="center"/>
            </w:pPr>
          </w:p>
        </w:tc>
        <w:tc>
          <w:tcPr>
            <w:tcW w:w="4464" w:type="dxa"/>
          </w:tcPr>
          <w:p w:rsidR="00252E6D" w:rsidRPr="00252E6D" w:rsidRDefault="00252E6D" w:rsidP="00252E6D">
            <w:pPr>
              <w:spacing w:line="380" w:lineRule="atLeast"/>
              <w:jc w:val="center"/>
              <w:rPr>
                <w:rFonts w:ascii="新宋体" w:eastAsia="新宋体" w:hAnsi="新宋体" w:cs="新宋体"/>
                <w:color w:val="C00000"/>
                <w:sz w:val="24"/>
                <w:szCs w:val="24"/>
              </w:rPr>
            </w:pPr>
          </w:p>
          <w:p w:rsidR="00252E6D" w:rsidRPr="00252E6D" w:rsidRDefault="00252E6D" w:rsidP="00252E6D">
            <w:pPr>
              <w:spacing w:line="380" w:lineRule="atLeast"/>
              <w:jc w:val="center"/>
              <w:rPr>
                <w:rFonts w:ascii="新宋体" w:eastAsia="新宋体" w:hAnsi="新宋体" w:cs="新宋体"/>
                <w:color w:val="C00000"/>
                <w:sz w:val="24"/>
                <w:szCs w:val="24"/>
              </w:rPr>
            </w:pPr>
            <w:r w:rsidRPr="00252E6D">
              <w:rPr>
                <w:rFonts w:ascii="新宋体" w:eastAsia="新宋体" w:hAnsi="新宋体" w:cs="新宋体" w:hint="eastAsia"/>
                <w:b/>
                <w:bCs/>
                <w:color w:val="C00000"/>
                <w:sz w:val="24"/>
                <w:szCs w:val="24"/>
              </w:rPr>
              <w:t>荤菜</w:t>
            </w:r>
          </w:p>
          <w:p w:rsidR="00252E6D" w:rsidRDefault="00252E6D" w:rsidP="00252E6D">
            <w:pPr>
              <w:spacing w:line="380" w:lineRule="atLeast"/>
              <w:ind w:firstLineChars="200" w:firstLine="560"/>
            </w:pPr>
            <w:r>
              <w:rPr>
                <w:rFonts w:hint="eastAsia"/>
              </w:rPr>
              <w:t>荷荷包红鱼、蟹黄干捞粉丝</w:t>
            </w:r>
          </w:p>
          <w:p w:rsidR="00252E6D" w:rsidRDefault="00252E6D" w:rsidP="00252E6D">
            <w:pPr>
              <w:spacing w:line="380" w:lineRule="atLeast"/>
              <w:ind w:firstLineChars="200" w:firstLine="560"/>
            </w:pPr>
            <w:r>
              <w:rPr>
                <w:rFonts w:hint="eastAsia"/>
              </w:rPr>
              <w:t>自家口水鸡、宫廷一品鸭</w:t>
            </w:r>
          </w:p>
          <w:p w:rsidR="00252E6D" w:rsidRDefault="00252E6D" w:rsidP="00252E6D">
            <w:pPr>
              <w:spacing w:line="380" w:lineRule="atLeast"/>
              <w:ind w:firstLineChars="200" w:firstLine="560"/>
            </w:pPr>
            <w:r>
              <w:rPr>
                <w:rFonts w:hint="eastAsia"/>
              </w:rPr>
              <w:t>自家杀猪肉、萝卜煲筒骨汤</w:t>
            </w:r>
          </w:p>
          <w:p w:rsidR="00252E6D" w:rsidRDefault="00252E6D" w:rsidP="00252E6D">
            <w:pPr>
              <w:spacing w:line="380" w:lineRule="atLeast"/>
              <w:jc w:val="center"/>
            </w:pPr>
            <w:r>
              <w:rPr>
                <w:rFonts w:hint="eastAsia"/>
              </w:rPr>
              <w:t>梭子蟹炒年糕、葱油鲈</w:t>
            </w:r>
          </w:p>
          <w:p w:rsidR="00252E6D" w:rsidRPr="00252E6D" w:rsidRDefault="00252E6D" w:rsidP="00252E6D">
            <w:pPr>
              <w:spacing w:line="380" w:lineRule="atLeast"/>
              <w:ind w:firstLineChars="600" w:firstLine="1440"/>
              <w:rPr>
                <w:rFonts w:ascii="新宋体" w:eastAsia="新宋体" w:hAnsi="新宋体" w:cs="新宋体"/>
                <w:color w:val="C00000"/>
                <w:sz w:val="24"/>
                <w:szCs w:val="24"/>
              </w:rPr>
            </w:pPr>
          </w:p>
          <w:p w:rsidR="00252E6D" w:rsidRPr="00252E6D" w:rsidRDefault="00252E6D" w:rsidP="00252E6D">
            <w:pPr>
              <w:spacing w:line="380" w:lineRule="atLeast"/>
              <w:jc w:val="center"/>
              <w:rPr>
                <w:b/>
                <w:bCs/>
              </w:rPr>
            </w:pPr>
            <w:r w:rsidRPr="00252E6D">
              <w:rPr>
                <w:rFonts w:ascii="新宋体" w:eastAsia="新宋体" w:hAnsi="新宋体" w:cs="新宋体" w:hint="eastAsia"/>
                <w:b/>
                <w:bCs/>
                <w:color w:val="C00000"/>
                <w:sz w:val="24"/>
                <w:szCs w:val="24"/>
              </w:rPr>
              <w:t>素菜</w:t>
            </w:r>
          </w:p>
          <w:p w:rsidR="00252E6D" w:rsidRDefault="00252E6D" w:rsidP="00252E6D">
            <w:pPr>
              <w:spacing w:line="380" w:lineRule="atLeast"/>
              <w:ind w:firstLineChars="300" w:firstLine="840"/>
            </w:pPr>
            <w:r>
              <w:rPr>
                <w:rFonts w:hint="eastAsia"/>
              </w:rPr>
              <w:t>鲜味山菌、糊豆腐</w:t>
            </w:r>
          </w:p>
          <w:p w:rsidR="00252E6D" w:rsidRDefault="00252E6D" w:rsidP="00252E6D">
            <w:pPr>
              <w:spacing w:line="380" w:lineRule="atLeast"/>
              <w:ind w:firstLineChars="300" w:firstLine="840"/>
            </w:pPr>
            <w:r>
              <w:rPr>
                <w:rFonts w:hint="eastAsia"/>
              </w:rPr>
              <w:t>酱香山药、口味花菜</w:t>
            </w:r>
          </w:p>
          <w:p w:rsidR="00252E6D" w:rsidRDefault="00252E6D" w:rsidP="00252E6D">
            <w:pPr>
              <w:spacing w:line="380" w:lineRule="atLeast"/>
              <w:ind w:firstLineChars="300" w:firstLine="840"/>
            </w:pPr>
            <w:r>
              <w:rPr>
                <w:rFonts w:hint="eastAsia"/>
              </w:rPr>
              <w:t>油麦菜、水芹香干</w:t>
            </w:r>
          </w:p>
        </w:tc>
      </w:tr>
    </w:tbl>
    <w:p w:rsidR="00252E6D" w:rsidRDefault="00252E6D" w:rsidP="00252E6D">
      <w:pPr>
        <w:jc w:val="left"/>
        <w:rPr>
          <w:b/>
          <w:sz w:val="30"/>
          <w:szCs w:val="30"/>
        </w:rPr>
      </w:pPr>
    </w:p>
    <w:p w:rsidR="00252E6D" w:rsidRDefault="00252E6D" w:rsidP="00252E6D">
      <w:pPr>
        <w:jc w:val="left"/>
        <w:rPr>
          <w:b/>
          <w:sz w:val="30"/>
          <w:szCs w:val="30"/>
        </w:rPr>
      </w:pPr>
    </w:p>
    <w:p w:rsidR="00252E6D" w:rsidRDefault="00252E6D" w:rsidP="00252E6D">
      <w:pPr>
        <w:jc w:val="left"/>
        <w:rPr>
          <w:b/>
          <w:sz w:val="30"/>
          <w:szCs w:val="30"/>
        </w:rPr>
      </w:pPr>
    </w:p>
    <w:p w:rsidR="00252E6D" w:rsidRPr="0097298E" w:rsidRDefault="00252E6D" w:rsidP="0097298E">
      <w:pPr>
        <w:widowControl/>
        <w:spacing w:line="380" w:lineRule="atLeast"/>
        <w:ind w:firstLineChars="100" w:firstLine="211"/>
        <w:rPr>
          <w:rFonts w:ascii="宋体" w:eastAsia="宋体" w:hAnsi="宋体" w:cs="宋体"/>
          <w:b/>
          <w:bCs/>
          <w:color w:val="C00000"/>
          <w:kern w:val="0"/>
          <w:sz w:val="21"/>
          <w:szCs w:val="21"/>
        </w:rPr>
      </w:pPr>
    </w:p>
    <w:sectPr w:rsidR="00252E6D" w:rsidRPr="0097298E" w:rsidSect="006D52B3">
      <w:headerReference w:type="default" r:id="rId2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272" w:rsidRDefault="00F37272" w:rsidP="006D52B3">
      <w:r>
        <w:separator/>
      </w:r>
    </w:p>
  </w:endnote>
  <w:endnote w:type="continuationSeparator" w:id="0">
    <w:p w:rsidR="00F37272" w:rsidRDefault="00F37272" w:rsidP="006D5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迷你简特粗宋">
    <w:altName w:val="宋体"/>
    <w:charset w:val="86"/>
    <w:family w:val="modern"/>
    <w:pitch w:val="default"/>
    <w:sig w:usb0="00000000" w:usb1="00000000" w:usb2="00000010" w:usb3="00000000" w:csb0="0004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272" w:rsidRDefault="00F37272" w:rsidP="006D52B3">
      <w:r>
        <w:separator/>
      </w:r>
    </w:p>
  </w:footnote>
  <w:footnote w:type="continuationSeparator" w:id="0">
    <w:p w:rsidR="00F37272" w:rsidRDefault="00F37272" w:rsidP="006D52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2B3" w:rsidRDefault="00F37272">
    <w:pPr>
      <w:pStyle w:val="a4"/>
    </w:pPr>
    <w:r>
      <w:rPr>
        <w:rFonts w:eastAsia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未标题-1" style="position:absolute;left:0;text-align:left;margin-left:-49.95pt;margin-top:-26.8pt;width:318.25pt;height:28.65pt;z-index:1" o:preferrelative="f">
          <v:imagedata r:id="rId1" o:title="未标题-1"/>
          <o:lock v:ext="edit" aspectratio="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49B60C57"/>
    <w:rsid w:val="000833D5"/>
    <w:rsid w:val="00115393"/>
    <w:rsid w:val="00161E54"/>
    <w:rsid w:val="00197377"/>
    <w:rsid w:val="001D0D26"/>
    <w:rsid w:val="0022207C"/>
    <w:rsid w:val="00231204"/>
    <w:rsid w:val="00252E6D"/>
    <w:rsid w:val="002578A8"/>
    <w:rsid w:val="002B3DCF"/>
    <w:rsid w:val="002D01FE"/>
    <w:rsid w:val="00306B85"/>
    <w:rsid w:val="00317052"/>
    <w:rsid w:val="0044039C"/>
    <w:rsid w:val="00476F80"/>
    <w:rsid w:val="00481E25"/>
    <w:rsid w:val="004860CC"/>
    <w:rsid w:val="005D0788"/>
    <w:rsid w:val="005D1CEA"/>
    <w:rsid w:val="005E128B"/>
    <w:rsid w:val="00646A82"/>
    <w:rsid w:val="00660944"/>
    <w:rsid w:val="00672246"/>
    <w:rsid w:val="006D066F"/>
    <w:rsid w:val="006D52B3"/>
    <w:rsid w:val="00757C63"/>
    <w:rsid w:val="00761E72"/>
    <w:rsid w:val="0077177B"/>
    <w:rsid w:val="007D57DB"/>
    <w:rsid w:val="00810D92"/>
    <w:rsid w:val="008A1154"/>
    <w:rsid w:val="008E71C9"/>
    <w:rsid w:val="008F1D5A"/>
    <w:rsid w:val="0097298E"/>
    <w:rsid w:val="0099743E"/>
    <w:rsid w:val="009E5C6F"/>
    <w:rsid w:val="00A16D3E"/>
    <w:rsid w:val="00A25C34"/>
    <w:rsid w:val="00A73E51"/>
    <w:rsid w:val="00AC4551"/>
    <w:rsid w:val="00BE4B1B"/>
    <w:rsid w:val="00CD057A"/>
    <w:rsid w:val="00D93CA8"/>
    <w:rsid w:val="00DC24F8"/>
    <w:rsid w:val="00E115CB"/>
    <w:rsid w:val="00F37272"/>
    <w:rsid w:val="00F4531D"/>
    <w:rsid w:val="00FD6E95"/>
    <w:rsid w:val="00FE6C4D"/>
    <w:rsid w:val="03AA79A3"/>
    <w:rsid w:val="05125A40"/>
    <w:rsid w:val="05DB73E7"/>
    <w:rsid w:val="22AE3F76"/>
    <w:rsid w:val="29FC4CF0"/>
    <w:rsid w:val="49B60C57"/>
    <w:rsid w:val="4D2A77D2"/>
    <w:rsid w:val="61CB37BC"/>
    <w:rsid w:val="6D535020"/>
    <w:rsid w:val="6F1E71F0"/>
    <w:rsid w:val="7C5B3523"/>
    <w:rsid w:val="7EAE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52B3"/>
    <w:pPr>
      <w:widowControl w:val="0"/>
      <w:jc w:val="both"/>
    </w:pPr>
    <w:rPr>
      <w:rFonts w:ascii="仿宋_GB2312" w:eastAsia="仿宋_GB2312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D52B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6D52B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qFormat/>
    <w:rsid w:val="006D52B3"/>
    <w:rPr>
      <w:color w:val="0000FF"/>
      <w:u w:val="single"/>
    </w:rPr>
  </w:style>
  <w:style w:type="table" w:styleId="a6">
    <w:name w:val="Table Grid"/>
    <w:basedOn w:val="a1"/>
    <w:qFormat/>
    <w:rsid w:val="006D52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6D52B3"/>
    <w:pPr>
      <w:ind w:firstLineChars="200" w:firstLine="420"/>
    </w:pPr>
    <w:rPr>
      <w:rFonts w:ascii="Times New Roman" w:eastAsia="宋体" w:hAnsi="Times New Roman"/>
      <w:sz w:val="21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baike.baidu.com/view/189960.ht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79"/>
    <customShpInfo spid="_x0000_s1070"/>
    <customShpInfo spid="_x0000_s1072"/>
    <customShpInfo spid="_x0000_s1071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82"/>
    <customShpInfo spid="_x0000_s1087"/>
    <customShpInfo spid="_x0000_s1083"/>
    <customShpInfo spid="_x0000_s1081"/>
    <customShpInfo spid="_x0000_s1085"/>
    <customShpInfo spid="_x0000_s1084"/>
    <customShpInfo spid="_x0000_s1086"/>
    <customShpInfo spid="_x0000_s1080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178D0D-7C21-4AC3-B513-75F69DC70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18</TotalTime>
  <Pages>5</Pages>
  <Words>425</Words>
  <Characters>2425</Characters>
  <Application>Microsoft Office Word</Application>
  <DocSecurity>0</DocSecurity>
  <Lines>20</Lines>
  <Paragraphs>5</Paragraphs>
  <ScaleCrop>false</ScaleCrop>
  <Company>Microsoft</Company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15</cp:revision>
  <dcterms:created xsi:type="dcterms:W3CDTF">2018-06-07T03:08:00Z</dcterms:created>
  <dcterms:modified xsi:type="dcterms:W3CDTF">2018-07-11T03:09:00Z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